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3A6DF" w14:textId="31FDC316" w:rsidR="00DF5B2E" w:rsidRPr="00AD738E" w:rsidRDefault="00455F09" w:rsidP="00E675FA">
      <w:pPr>
        <w:pStyle w:val="ac"/>
        <w:ind w:firstLine="567"/>
        <w:jc w:val="right"/>
        <w:rPr>
          <w:b w:val="0"/>
          <w:noProof/>
          <w:sz w:val="24"/>
          <w:szCs w:val="24"/>
          <w:lang/>
        </w:rPr>
      </w:pPr>
      <w:r w:rsidRPr="00AD738E">
        <w:rPr>
          <w:b w:val="0"/>
          <w:noProof/>
          <w:sz w:val="24"/>
          <w:szCs w:val="24"/>
        </w:rPr>
        <w:t xml:space="preserve">  </w:t>
      </w:r>
      <w:r w:rsidR="00D314C6" w:rsidRPr="00AD738E">
        <w:rPr>
          <w:b w:val="0"/>
          <w:noProof/>
          <w:sz w:val="24"/>
          <w:szCs w:val="24"/>
        </w:rPr>
        <w:t xml:space="preserve"> </w:t>
      </w:r>
      <w:r w:rsidR="00E675FA" w:rsidRPr="00AD738E">
        <w:rPr>
          <w:b w:val="0"/>
          <w:noProof/>
          <w:sz w:val="24"/>
          <w:szCs w:val="24"/>
          <w:lang/>
        </w:rPr>
        <w:t>проект</w:t>
      </w:r>
    </w:p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7F1C717C" w14:textId="389A199E" w:rsidR="00E509D0" w:rsidRDefault="00E509D0" w:rsidP="00071299">
      <w:pPr>
        <w:jc w:val="center"/>
        <w:rPr>
          <w:b/>
          <w:sz w:val="24"/>
        </w:rPr>
      </w:pPr>
      <w:r>
        <w:rPr>
          <w:b/>
          <w:sz w:val="24"/>
        </w:rPr>
        <w:t xml:space="preserve">ИЗМЕНЕНИЕ № </w:t>
      </w:r>
      <w:r w:rsidR="00D0723F">
        <w:rPr>
          <w:b/>
          <w:sz w:val="24"/>
        </w:rPr>
        <w:t>2</w:t>
      </w:r>
    </w:p>
    <w:p w14:paraId="38DE49DF" w14:textId="77777777" w:rsidR="00E509D0" w:rsidRDefault="00E509D0" w:rsidP="00071299">
      <w:pPr>
        <w:jc w:val="center"/>
        <w:rPr>
          <w:b/>
          <w:sz w:val="24"/>
        </w:rPr>
      </w:pPr>
    </w:p>
    <w:p w14:paraId="5719C309" w14:textId="41027C9B" w:rsidR="00E509D0" w:rsidRDefault="00E509D0" w:rsidP="00071299">
      <w:pPr>
        <w:jc w:val="center"/>
        <w:rPr>
          <w:b/>
          <w:sz w:val="24"/>
        </w:rPr>
      </w:pPr>
      <w:r>
        <w:rPr>
          <w:b/>
          <w:sz w:val="24"/>
        </w:rPr>
        <w:t xml:space="preserve">СТ РК 2211–2012 «Сырье фосфатное тонкого помола Каратау. Технические условия»  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C448197" w14:textId="4B2C54C6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0E494FAA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 xml:space="preserve">Настоящий проект </w:t>
      </w:r>
      <w:r w:rsidR="00E509D0">
        <w:rPr>
          <w:i/>
          <w:sz w:val="24"/>
        </w:rPr>
        <w:t>изменения</w:t>
      </w:r>
      <w:r w:rsidRPr="00AD738E">
        <w:rPr>
          <w:i/>
          <w:sz w:val="24"/>
        </w:rPr>
        <w:t xml:space="preserve">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4FCE636D" w:rsidR="00E675FA" w:rsidRPr="00AD738E" w:rsidRDefault="00E509D0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0A8E77C" w14:textId="4E73AF00" w:rsidR="00F07E0E" w:rsidRPr="00AD738E" w:rsidRDefault="00F07E0E" w:rsidP="005468F2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6BF7F905" w14:textId="25D3EA95" w:rsidR="00E509D0" w:rsidRPr="00E509D0" w:rsidRDefault="00E509D0" w:rsidP="00E509D0">
      <w:pPr>
        <w:tabs>
          <w:tab w:val="left" w:pos="567"/>
        </w:tabs>
        <w:rPr>
          <w:b/>
          <w:sz w:val="24"/>
        </w:rPr>
      </w:pPr>
      <w:r w:rsidRPr="00430000">
        <w:rPr>
          <w:b/>
          <w:sz w:val="24"/>
          <w:lang w:val="kk-KZ"/>
        </w:rPr>
        <w:lastRenderedPageBreak/>
        <w:t xml:space="preserve">Изменение </w:t>
      </w:r>
      <w:r w:rsidRPr="00430000">
        <w:rPr>
          <w:b/>
          <w:sz w:val="24"/>
        </w:rPr>
        <w:t>№</w:t>
      </w:r>
      <w:r>
        <w:rPr>
          <w:b/>
          <w:sz w:val="24"/>
        </w:rPr>
        <w:t xml:space="preserve"> </w:t>
      </w:r>
      <w:r w:rsidR="004F6317">
        <w:rPr>
          <w:b/>
          <w:sz w:val="24"/>
        </w:rPr>
        <w:t>2</w:t>
      </w:r>
      <w:r w:rsidRPr="00430000">
        <w:rPr>
          <w:b/>
          <w:sz w:val="24"/>
        </w:rPr>
        <w:t xml:space="preserve"> </w:t>
      </w:r>
      <w:r>
        <w:rPr>
          <w:b/>
          <w:sz w:val="24"/>
        </w:rPr>
        <w:t xml:space="preserve">к </w:t>
      </w:r>
      <w:r w:rsidRPr="003D2AE9">
        <w:rPr>
          <w:b/>
          <w:sz w:val="24"/>
        </w:rPr>
        <w:t>СТ Р</w:t>
      </w:r>
      <w:r>
        <w:rPr>
          <w:b/>
          <w:sz w:val="24"/>
        </w:rPr>
        <w:t xml:space="preserve">К </w:t>
      </w:r>
      <w:r>
        <w:rPr>
          <w:b/>
          <w:sz w:val="24"/>
        </w:rPr>
        <w:t>2211–2012</w:t>
      </w:r>
      <w:r>
        <w:rPr>
          <w:b/>
          <w:sz w:val="24"/>
        </w:rPr>
        <w:t xml:space="preserve"> </w:t>
      </w:r>
      <w:r w:rsidRPr="00E509D0">
        <w:rPr>
          <w:b/>
          <w:bCs/>
          <w:sz w:val="24"/>
        </w:rPr>
        <w:t>«Сырье фосфатное тонкого помола Каратау. Технические условия»</w:t>
      </w:r>
    </w:p>
    <w:p w14:paraId="23193000" w14:textId="77777777" w:rsidR="00E509D0" w:rsidRPr="00430000" w:rsidRDefault="00E509D0" w:rsidP="00E509D0">
      <w:pPr>
        <w:tabs>
          <w:tab w:val="left" w:pos="0"/>
          <w:tab w:val="left" w:pos="567"/>
        </w:tabs>
        <w:rPr>
          <w:b/>
          <w:sz w:val="24"/>
        </w:rPr>
      </w:pPr>
      <w:r w:rsidRPr="00430000">
        <w:rPr>
          <w:b/>
          <w:sz w:val="24"/>
        </w:rPr>
        <w:tab/>
        <w:t>______________________________________________________________________</w:t>
      </w:r>
      <w:r>
        <w:rPr>
          <w:b/>
          <w:sz w:val="24"/>
        </w:rPr>
        <w:t>___</w:t>
      </w:r>
    </w:p>
    <w:p w14:paraId="18533B28" w14:textId="2BF3EAC4" w:rsidR="00E509D0" w:rsidRPr="00430000" w:rsidRDefault="00E509D0" w:rsidP="00E509D0">
      <w:pPr>
        <w:tabs>
          <w:tab w:val="left" w:pos="0"/>
          <w:tab w:val="left" w:pos="567"/>
        </w:tabs>
        <w:rPr>
          <w:sz w:val="24"/>
        </w:rPr>
      </w:pPr>
      <w:r w:rsidRPr="00430000">
        <w:rPr>
          <w:b/>
          <w:sz w:val="24"/>
        </w:rPr>
        <w:tab/>
        <w:t>Утверждено и введено в действие</w:t>
      </w:r>
      <w:r w:rsidRPr="00430000">
        <w:rPr>
          <w:sz w:val="24"/>
        </w:rPr>
        <w:t xml:space="preserve"> Приказом </w:t>
      </w:r>
      <w:r w:rsidR="00442B5C" w:rsidRPr="00466DF5">
        <w:rPr>
          <w:bCs/>
          <w:sz w:val="24"/>
        </w:rPr>
        <w:t>Председателя Комитета технического регулирования и метрологии Министерства торговли и интеграции</w:t>
      </w:r>
      <w:r w:rsidR="00442B5C" w:rsidRPr="00466DF5">
        <w:rPr>
          <w:sz w:val="24"/>
        </w:rPr>
        <w:t xml:space="preserve"> Республики Казахстан</w:t>
      </w:r>
      <w:r w:rsidR="00442B5C" w:rsidRPr="00466DF5">
        <w:rPr>
          <w:bCs/>
          <w:sz w:val="24"/>
        </w:rPr>
        <w:t xml:space="preserve"> от ________ года № ______</w:t>
      </w:r>
      <w:r w:rsidR="00442B5C">
        <w:rPr>
          <w:bCs/>
          <w:sz w:val="24"/>
        </w:rPr>
        <w:t>.</w:t>
      </w:r>
    </w:p>
    <w:p w14:paraId="6FA306F2" w14:textId="0685C69C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0B3CDE52" w14:textId="4622A253" w:rsidR="00442B5C" w:rsidRDefault="00442B5C" w:rsidP="00442B5C">
      <w:pPr>
        <w:tabs>
          <w:tab w:val="left" w:pos="0"/>
        </w:tabs>
        <w:ind w:firstLine="567"/>
        <w:rPr>
          <w:sz w:val="24"/>
        </w:rPr>
      </w:pPr>
      <w:r>
        <w:rPr>
          <w:sz w:val="24"/>
        </w:rPr>
        <w:t>Структурный элемент «</w:t>
      </w:r>
      <w:r>
        <w:rPr>
          <w:sz w:val="24"/>
        </w:rPr>
        <w:t>3</w:t>
      </w:r>
      <w:r>
        <w:rPr>
          <w:sz w:val="24"/>
        </w:rPr>
        <w:t xml:space="preserve"> </w:t>
      </w:r>
      <w:r>
        <w:rPr>
          <w:sz w:val="24"/>
        </w:rPr>
        <w:t>Технические требования</w:t>
      </w:r>
      <w:r>
        <w:rPr>
          <w:sz w:val="24"/>
        </w:rPr>
        <w:t>»</w:t>
      </w:r>
    </w:p>
    <w:p w14:paraId="44AC0F44" w14:textId="3162399B" w:rsidR="00A3047A" w:rsidRDefault="00442B5C" w:rsidP="00264E03">
      <w:pPr>
        <w:ind w:firstLine="567"/>
        <w:contextualSpacing/>
        <w:rPr>
          <w:bCs/>
          <w:sz w:val="24"/>
        </w:rPr>
      </w:pPr>
      <w:r w:rsidRPr="00442B5C">
        <w:rPr>
          <w:bCs/>
          <w:sz w:val="24"/>
        </w:rPr>
        <w:t xml:space="preserve">Таблицу 1 дополнить </w:t>
      </w:r>
      <w:r>
        <w:rPr>
          <w:bCs/>
          <w:sz w:val="24"/>
        </w:rPr>
        <w:t xml:space="preserve">марками ФКЭ-7, ФКЭ-8, ФКЭ-9 с соответствующими требованиями к показателям качества и </w:t>
      </w:r>
      <w:r>
        <w:rPr>
          <w:sz w:val="24"/>
        </w:rPr>
        <w:t>изложить в следующей редакции:</w:t>
      </w:r>
      <w:r>
        <w:rPr>
          <w:bCs/>
          <w:sz w:val="24"/>
        </w:rPr>
        <w:t xml:space="preserve"> </w:t>
      </w:r>
    </w:p>
    <w:p w14:paraId="2048B5AB" w14:textId="77777777" w:rsidR="003755AA" w:rsidRDefault="003755AA" w:rsidP="00264E03">
      <w:pPr>
        <w:ind w:firstLine="567"/>
        <w:contextualSpacing/>
        <w:rPr>
          <w:bCs/>
          <w:sz w:val="24"/>
        </w:rPr>
      </w:pPr>
    </w:p>
    <w:p w14:paraId="39B75EDC" w14:textId="70013394" w:rsidR="003755AA" w:rsidRPr="003755AA" w:rsidRDefault="003755AA" w:rsidP="003755AA">
      <w:pPr>
        <w:ind w:firstLine="567"/>
        <w:contextualSpacing/>
        <w:jc w:val="center"/>
        <w:rPr>
          <w:b/>
          <w:sz w:val="24"/>
        </w:rPr>
      </w:pPr>
      <w:r w:rsidRPr="003755AA">
        <w:rPr>
          <w:b/>
          <w:sz w:val="24"/>
        </w:rPr>
        <w:t>Таблица 1</w:t>
      </w:r>
    </w:p>
    <w:p w14:paraId="06C4E69C" w14:textId="5D022BCC" w:rsidR="00442B5C" w:rsidRDefault="00442B5C" w:rsidP="00264E03">
      <w:pPr>
        <w:ind w:firstLine="567"/>
        <w:contextualSpacing/>
        <w:rPr>
          <w:bCs/>
          <w:sz w:val="24"/>
        </w:rPr>
      </w:pPr>
    </w:p>
    <w:tbl>
      <w:tblPr>
        <w:tblW w:w="493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871"/>
        <w:gridCol w:w="849"/>
        <w:gridCol w:w="849"/>
        <w:gridCol w:w="851"/>
        <w:gridCol w:w="849"/>
        <w:gridCol w:w="852"/>
        <w:gridCol w:w="827"/>
        <w:gridCol w:w="828"/>
        <w:gridCol w:w="751"/>
      </w:tblGrid>
      <w:tr w:rsidR="003755AA" w:rsidRPr="00192012" w14:paraId="4B06E92B" w14:textId="187365C2" w:rsidTr="003755AA">
        <w:trPr>
          <w:jc w:val="center"/>
        </w:trPr>
        <w:tc>
          <w:tcPr>
            <w:tcW w:w="91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0CA4B" w14:textId="0A3D723E" w:rsidR="00192012" w:rsidRPr="00192012" w:rsidRDefault="00192012" w:rsidP="00192012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Наименование физико-химических показателей </w:t>
            </w:r>
          </w:p>
        </w:tc>
        <w:tc>
          <w:tcPr>
            <w:tcW w:w="4088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38292" w14:textId="2F978A87" w:rsidR="00192012" w:rsidRPr="00192012" w:rsidRDefault="00192012" w:rsidP="0063265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Норма для марки</w:t>
            </w:r>
          </w:p>
        </w:tc>
      </w:tr>
      <w:tr w:rsidR="003755AA" w:rsidRPr="00192012" w14:paraId="16B489C6" w14:textId="6D84CC44" w:rsidTr="003755AA">
        <w:trPr>
          <w:jc w:val="center"/>
        </w:trPr>
        <w:tc>
          <w:tcPr>
            <w:tcW w:w="912" w:type="pct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E42C" w14:textId="064966CB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D45C0" w14:textId="77777777" w:rsidR="003755AA" w:rsidRPr="00192012" w:rsidRDefault="003755AA" w:rsidP="003755AA">
            <w:pPr>
              <w:ind w:left="-83" w:right="-129"/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ФКЭ-1</w:t>
            </w: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9A174" w14:textId="77777777" w:rsidR="003755AA" w:rsidRPr="00192012" w:rsidRDefault="003755AA" w:rsidP="003755AA">
            <w:pPr>
              <w:ind w:left="-83" w:right="-129"/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ФКЭ-2</w:t>
            </w: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3BCA7" w14:textId="77777777" w:rsidR="003755AA" w:rsidRPr="00192012" w:rsidRDefault="003755AA" w:rsidP="003755AA">
            <w:pPr>
              <w:ind w:left="-83" w:right="-129"/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ФКЭ-3</w:t>
            </w:r>
          </w:p>
        </w:tc>
        <w:tc>
          <w:tcPr>
            <w:tcW w:w="462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92084" w14:textId="77777777" w:rsidR="003755AA" w:rsidRPr="00192012" w:rsidRDefault="003755AA" w:rsidP="003755AA">
            <w:pPr>
              <w:ind w:left="-83" w:right="-129"/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ФКЭ-4</w:t>
            </w: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15D96" w14:textId="77777777" w:rsidR="003755AA" w:rsidRPr="00192012" w:rsidRDefault="003755AA" w:rsidP="003755AA">
            <w:pPr>
              <w:ind w:left="-83" w:right="-129"/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ФКЭ-5</w:t>
            </w:r>
          </w:p>
        </w:tc>
        <w:tc>
          <w:tcPr>
            <w:tcW w:w="463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04A71" w14:textId="77777777" w:rsidR="003755AA" w:rsidRPr="00192012" w:rsidRDefault="003755AA" w:rsidP="003755AA">
            <w:pPr>
              <w:ind w:left="-83" w:right="-129"/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ФКЭ-6</w:t>
            </w:r>
          </w:p>
        </w:tc>
        <w:tc>
          <w:tcPr>
            <w:tcW w:w="449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729ED368" w14:textId="65C25EF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50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5A7A32E3" w14:textId="6C09B2F2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11" w:type="pc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14:paraId="1A9D3382" w14:textId="169440F5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ФКЭ-</w:t>
            </w:r>
            <w:r>
              <w:rPr>
                <w:sz w:val="22"/>
                <w:szCs w:val="22"/>
              </w:rPr>
              <w:t>9</w:t>
            </w:r>
          </w:p>
        </w:tc>
      </w:tr>
      <w:tr w:rsidR="003755AA" w:rsidRPr="00192012" w14:paraId="1AB9DB2D" w14:textId="1BCDBDCC" w:rsidTr="003755AA">
        <w:trPr>
          <w:jc w:val="center"/>
        </w:trPr>
        <w:tc>
          <w:tcPr>
            <w:tcW w:w="912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637AA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 Массовая доля фосфорного ангидрида (Р</w:t>
            </w:r>
            <w:r w:rsidRPr="00192012">
              <w:rPr>
                <w:sz w:val="22"/>
                <w:szCs w:val="22"/>
                <w:vertAlign w:val="subscript"/>
              </w:rPr>
              <w:t>2</w:t>
            </w:r>
            <w:r w:rsidRPr="00192012">
              <w:rPr>
                <w:sz w:val="22"/>
                <w:szCs w:val="22"/>
              </w:rPr>
              <w:t>О</w:t>
            </w:r>
            <w:r w:rsidRPr="00192012">
              <w:rPr>
                <w:sz w:val="22"/>
                <w:szCs w:val="22"/>
                <w:vertAlign w:val="subscript"/>
              </w:rPr>
              <w:t>5</w:t>
            </w:r>
            <w:r w:rsidRPr="00192012">
              <w:rPr>
                <w:sz w:val="22"/>
                <w:szCs w:val="22"/>
              </w:rPr>
              <w:t>), %, не менее</w:t>
            </w: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23A38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28,0</w:t>
            </w:r>
          </w:p>
        </w:tc>
        <w:tc>
          <w:tcPr>
            <w:tcW w:w="461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386E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24,5</w:t>
            </w:r>
          </w:p>
        </w:tc>
        <w:tc>
          <w:tcPr>
            <w:tcW w:w="461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B5BF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24,5</w:t>
            </w:r>
          </w:p>
        </w:tc>
        <w:tc>
          <w:tcPr>
            <w:tcW w:w="462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1570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23,5</w:t>
            </w:r>
          </w:p>
        </w:tc>
        <w:tc>
          <w:tcPr>
            <w:tcW w:w="461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1343E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22,5</w:t>
            </w:r>
          </w:p>
        </w:tc>
        <w:tc>
          <w:tcPr>
            <w:tcW w:w="463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DFE19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22,0</w:t>
            </w:r>
          </w:p>
        </w:tc>
        <w:tc>
          <w:tcPr>
            <w:tcW w:w="449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F9782F" w14:textId="1B85A5B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A381DB" w14:textId="2DA9CCED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411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F6FE18" w14:textId="707DA62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3755AA" w:rsidRPr="00192012" w14:paraId="702FE3B1" w14:textId="247EC765" w:rsidTr="003755AA">
        <w:trPr>
          <w:jc w:val="center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A1BDF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 Массовая доля оксида магния (</w:t>
            </w:r>
            <w:proofErr w:type="spellStart"/>
            <w:r w:rsidRPr="00192012">
              <w:rPr>
                <w:sz w:val="22"/>
                <w:szCs w:val="22"/>
              </w:rPr>
              <w:t>MgO</w:t>
            </w:r>
            <w:proofErr w:type="spellEnd"/>
            <w:r w:rsidRPr="00192012">
              <w:rPr>
                <w:sz w:val="22"/>
                <w:szCs w:val="22"/>
              </w:rPr>
              <w:t>), %, не более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21A3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4C12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A3111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2,8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953E8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D95B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2,3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32505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2,2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E35EB3" w14:textId="07D1D29E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B711E5" w14:textId="25A7E5D9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B43E04" w14:textId="24AE7D5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3755AA" w:rsidRPr="00192012" w14:paraId="03F74928" w14:textId="53BBEE80" w:rsidTr="003755AA">
        <w:trPr>
          <w:jc w:val="center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EF252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 Массовая доля оксида углерода (СО</w:t>
            </w:r>
            <w:r w:rsidRPr="00192012">
              <w:rPr>
                <w:sz w:val="22"/>
                <w:szCs w:val="22"/>
                <w:vertAlign w:val="subscript"/>
              </w:rPr>
              <w:t>2</w:t>
            </w:r>
            <w:r w:rsidRPr="00192012">
              <w:rPr>
                <w:sz w:val="22"/>
                <w:szCs w:val="22"/>
              </w:rPr>
              <w:t>), %, не более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338F0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8,0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C207D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8,0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711F5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8,0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C6D7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C99F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6,5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3B65A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6,5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D0B765" w14:textId="267E2772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E6479" w14:textId="61422129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B9968A" w14:textId="2A1EE5C8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3755AA" w:rsidRPr="00192012" w14:paraId="378400A5" w14:textId="49D11781" w:rsidTr="003755AA">
        <w:trPr>
          <w:jc w:val="center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E2852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4 Массовая доля поверхностной влаги, %, не более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DB2BF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F24E0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676E6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C2103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B2031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1,0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E92B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1,0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FE67EC" w14:textId="570A5105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D44FBD" w14:textId="06253D5C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7F94F0" w14:textId="6EDC704B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3755AA" w:rsidRPr="00192012" w14:paraId="55A689C7" w14:textId="3A81BCAA" w:rsidTr="003755AA">
        <w:trPr>
          <w:jc w:val="center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94AE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5 Отношение массовой доли оксида магния (</w:t>
            </w:r>
            <w:proofErr w:type="spellStart"/>
            <w:r w:rsidRPr="00192012">
              <w:rPr>
                <w:sz w:val="22"/>
                <w:szCs w:val="22"/>
              </w:rPr>
              <w:t>MgO</w:t>
            </w:r>
            <w:proofErr w:type="spellEnd"/>
            <w:r w:rsidRPr="00192012">
              <w:rPr>
                <w:sz w:val="22"/>
                <w:szCs w:val="22"/>
              </w:rPr>
              <w:t>) к массовой доле фосфорного ангидрида (Р</w:t>
            </w:r>
            <w:r w:rsidRPr="00192012">
              <w:rPr>
                <w:sz w:val="22"/>
                <w:szCs w:val="22"/>
                <w:vertAlign w:val="subscript"/>
              </w:rPr>
              <w:t>2</w:t>
            </w:r>
            <w:r w:rsidRPr="00192012">
              <w:rPr>
                <w:sz w:val="22"/>
                <w:szCs w:val="22"/>
              </w:rPr>
              <w:t>О</w:t>
            </w:r>
            <w:r w:rsidRPr="00192012">
              <w:rPr>
                <w:sz w:val="22"/>
                <w:szCs w:val="22"/>
                <w:vertAlign w:val="subscript"/>
              </w:rPr>
              <w:t>5</w:t>
            </w:r>
            <w:r w:rsidRPr="00192012">
              <w:rPr>
                <w:sz w:val="22"/>
                <w:szCs w:val="22"/>
              </w:rPr>
              <w:t>), не более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9AFC7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3397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20F0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58569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0,106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C81D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0,102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8D881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0,102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123D13" w14:textId="6342E32E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C99353" w14:textId="18123913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F9ACE" w14:textId="0E244DD2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</w:tr>
      <w:tr w:rsidR="003755AA" w:rsidRPr="00192012" w14:paraId="35694093" w14:textId="23528A88" w:rsidTr="003755AA">
        <w:trPr>
          <w:jc w:val="center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8AFB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6 Остаток на сите с сеткой 016К, %, не более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AA68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62EED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2F717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01A6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22467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B8139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119750" w14:textId="629828E2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A8841F" w14:textId="03275D26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995800" w14:textId="1555EB5C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755AA" w:rsidRPr="00192012" w14:paraId="154913DC" w14:textId="05D1D49E" w:rsidTr="003755AA">
        <w:trPr>
          <w:jc w:val="center"/>
        </w:trPr>
        <w:tc>
          <w:tcPr>
            <w:tcW w:w="9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0B37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7 Массовая доля полуторных оксидов R</w:t>
            </w:r>
            <w:r w:rsidRPr="00192012">
              <w:rPr>
                <w:sz w:val="22"/>
                <w:szCs w:val="22"/>
                <w:vertAlign w:val="subscript"/>
              </w:rPr>
              <w:t>2</w:t>
            </w:r>
            <w:r w:rsidRPr="00192012">
              <w:rPr>
                <w:sz w:val="22"/>
                <w:szCs w:val="22"/>
              </w:rPr>
              <w:t>O</w:t>
            </w:r>
            <w:r w:rsidRPr="00192012">
              <w:rPr>
                <w:sz w:val="22"/>
                <w:szCs w:val="22"/>
                <w:vertAlign w:val="subscript"/>
              </w:rPr>
              <w:t>3</w:t>
            </w:r>
          </w:p>
          <w:p w14:paraId="04BDFF39" w14:textId="77777777" w:rsidR="003755AA" w:rsidRPr="00192012" w:rsidRDefault="003755AA" w:rsidP="003755AA">
            <w:pPr>
              <w:jc w:val="left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(Fe</w:t>
            </w:r>
            <w:r w:rsidRPr="00192012">
              <w:rPr>
                <w:sz w:val="22"/>
                <w:szCs w:val="22"/>
                <w:vertAlign w:val="subscript"/>
              </w:rPr>
              <w:t>2</w:t>
            </w:r>
            <w:r w:rsidRPr="00192012">
              <w:rPr>
                <w:sz w:val="22"/>
                <w:szCs w:val="22"/>
              </w:rPr>
              <w:t>O</w:t>
            </w:r>
            <w:r w:rsidRPr="00192012">
              <w:rPr>
                <w:sz w:val="22"/>
                <w:szCs w:val="22"/>
                <w:vertAlign w:val="subscript"/>
              </w:rPr>
              <w:t>3</w:t>
            </w:r>
            <w:r w:rsidRPr="00192012">
              <w:rPr>
                <w:sz w:val="22"/>
                <w:szCs w:val="22"/>
              </w:rPr>
              <w:t>+Al</w:t>
            </w:r>
            <w:r w:rsidRPr="00192012">
              <w:rPr>
                <w:sz w:val="22"/>
                <w:szCs w:val="22"/>
                <w:vertAlign w:val="subscript"/>
              </w:rPr>
              <w:t>2</w:t>
            </w:r>
            <w:r w:rsidRPr="00192012">
              <w:rPr>
                <w:sz w:val="22"/>
                <w:szCs w:val="22"/>
              </w:rPr>
              <w:t>O</w:t>
            </w:r>
            <w:r w:rsidRPr="00192012">
              <w:rPr>
                <w:sz w:val="22"/>
                <w:szCs w:val="22"/>
                <w:vertAlign w:val="subscript"/>
              </w:rPr>
              <w:t>3</w:t>
            </w:r>
            <w:r w:rsidRPr="00192012">
              <w:rPr>
                <w:sz w:val="22"/>
                <w:szCs w:val="22"/>
              </w:rPr>
              <w:t>), %, не более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4D0B4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73632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0DD6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3,0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6CE9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F9E4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F7219" w14:textId="77777777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 w:rsidRPr="00192012">
              <w:rPr>
                <w:sz w:val="22"/>
                <w:szCs w:val="22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E537E1" w14:textId="61493FCB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E091E3" w14:textId="4F784A62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D651FE" w14:textId="7364E138" w:rsidR="003755AA" w:rsidRPr="00192012" w:rsidRDefault="003755AA" w:rsidP="003755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3755AA" w:rsidRPr="00192012" w14:paraId="2E9AC6C4" w14:textId="021457A4" w:rsidTr="003755A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7C3C" w14:textId="5B072C95" w:rsidR="003755AA" w:rsidRPr="00192012" w:rsidRDefault="003755AA" w:rsidP="003755AA">
            <w:pPr>
              <w:ind w:firstLine="589"/>
              <w:rPr>
                <w:sz w:val="20"/>
                <w:szCs w:val="20"/>
              </w:rPr>
            </w:pPr>
            <w:r w:rsidRPr="00192012">
              <w:rPr>
                <w:sz w:val="20"/>
                <w:szCs w:val="20"/>
              </w:rPr>
              <w:t>Примечания</w:t>
            </w:r>
          </w:p>
          <w:p w14:paraId="410313F7" w14:textId="77777777" w:rsidR="003755AA" w:rsidRPr="00192012" w:rsidRDefault="003755AA" w:rsidP="003755AA">
            <w:pPr>
              <w:ind w:firstLine="589"/>
              <w:rPr>
                <w:sz w:val="20"/>
                <w:szCs w:val="20"/>
              </w:rPr>
            </w:pPr>
            <w:r w:rsidRPr="00192012">
              <w:rPr>
                <w:sz w:val="20"/>
                <w:szCs w:val="20"/>
              </w:rPr>
              <w:t xml:space="preserve">1 Нормы по показателям 1, 2, 3, 7 даны из расчета на сухой продукт. </w:t>
            </w:r>
          </w:p>
          <w:p w14:paraId="6172E44D" w14:textId="2E21C279" w:rsidR="003755AA" w:rsidRPr="00192012" w:rsidRDefault="003755AA" w:rsidP="003755AA">
            <w:pPr>
              <w:ind w:firstLine="589"/>
              <w:rPr>
                <w:sz w:val="22"/>
                <w:szCs w:val="22"/>
              </w:rPr>
            </w:pPr>
            <w:r w:rsidRPr="00192012">
              <w:rPr>
                <w:sz w:val="20"/>
                <w:szCs w:val="20"/>
              </w:rPr>
              <w:t>2 Физико-химические показатели сырья фосфатного тонкого помола Каратау могут быть изменены в контракте (договоре) на поставку по взаимной договоренности изготовителя (продавца) продукции с потребителем (покупателем) продукции.</w:t>
            </w:r>
          </w:p>
        </w:tc>
      </w:tr>
    </w:tbl>
    <w:p w14:paraId="165F0323" w14:textId="206E2A1A" w:rsidR="008F1FAC" w:rsidRDefault="008F1FAC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0669C815" w14:textId="2281DA21" w:rsidR="00244BC2" w:rsidRDefault="00244BC2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6A99EC84" w14:textId="655C71E6" w:rsidR="00244BC2" w:rsidRDefault="00244BC2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268A7E8A" w14:textId="40C1628F" w:rsidR="00244BC2" w:rsidRDefault="00244BC2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6D6BDEB0" w14:textId="71BF49DA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52812AED" w14:textId="1C34D13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314ADD1C" w14:textId="7777777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6972FE67" w14:textId="69C34F05" w:rsidR="004711EF" w:rsidRPr="00AD738E" w:rsidRDefault="004711EF">
      <w:pPr>
        <w:jc w:val="left"/>
        <w:rPr>
          <w:rFonts w:cs="Arial"/>
          <w:b/>
          <w:bCs/>
          <w:iCs/>
          <w:sz w:val="24"/>
        </w:rPr>
      </w:pPr>
      <w:bookmarkStart w:id="0" w:name="OLE_LINK37"/>
      <w:bookmarkStart w:id="1" w:name="OLE_LINK38"/>
      <w:bookmarkStart w:id="2" w:name="OLE_LINK39"/>
      <w:r w:rsidRPr="00AD738E">
        <w:rPr>
          <w:sz w:val="24"/>
        </w:rPr>
        <w:br w:type="page"/>
      </w:r>
    </w:p>
    <w:p w14:paraId="0B783D31" w14:textId="77777777" w:rsidR="006A24B4" w:rsidRPr="00AD738E" w:rsidRDefault="006A24B4" w:rsidP="00410E94">
      <w:pPr>
        <w:ind w:firstLine="720"/>
        <w:rPr>
          <w:szCs w:val="28"/>
        </w:rPr>
      </w:pPr>
    </w:p>
    <w:p w14:paraId="1ED03028" w14:textId="77777777" w:rsidR="006A24B4" w:rsidRPr="00AD738E" w:rsidRDefault="006A24B4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4C3201D5" w14:textId="77777777" w:rsidR="005C18FF" w:rsidRPr="00AD738E" w:rsidRDefault="005C18FF" w:rsidP="004C75DF">
      <w:pPr>
        <w:ind w:firstLine="720"/>
        <w:rPr>
          <w:szCs w:val="28"/>
        </w:rPr>
      </w:pPr>
    </w:p>
    <w:p w14:paraId="357D17F4" w14:textId="77777777" w:rsidR="005C18FF" w:rsidRPr="00AD738E" w:rsidRDefault="005C18FF" w:rsidP="004C75DF">
      <w:pPr>
        <w:ind w:firstLine="720"/>
        <w:rPr>
          <w:szCs w:val="28"/>
        </w:rPr>
      </w:pPr>
    </w:p>
    <w:p w14:paraId="1B0CC1BC" w14:textId="77777777" w:rsidR="005C18FF" w:rsidRPr="00AD738E" w:rsidRDefault="005C18FF" w:rsidP="004C75DF">
      <w:pPr>
        <w:ind w:firstLine="720"/>
        <w:rPr>
          <w:szCs w:val="28"/>
        </w:rPr>
      </w:pPr>
    </w:p>
    <w:p w14:paraId="537117D2" w14:textId="77777777" w:rsidR="005C18FF" w:rsidRPr="00AD738E" w:rsidRDefault="005C18FF" w:rsidP="004C75DF">
      <w:pPr>
        <w:ind w:firstLine="720"/>
        <w:rPr>
          <w:szCs w:val="28"/>
        </w:rPr>
      </w:pPr>
    </w:p>
    <w:p w14:paraId="34ABBAEA" w14:textId="77777777" w:rsidR="005C18FF" w:rsidRPr="00AD738E" w:rsidRDefault="005C18FF" w:rsidP="004C75DF">
      <w:pPr>
        <w:ind w:firstLine="720"/>
        <w:rPr>
          <w:szCs w:val="28"/>
        </w:rPr>
      </w:pPr>
    </w:p>
    <w:p w14:paraId="3B2E84DD" w14:textId="77777777" w:rsidR="005C18FF" w:rsidRPr="00AD738E" w:rsidRDefault="005C18FF" w:rsidP="004C75DF">
      <w:pPr>
        <w:ind w:firstLine="720"/>
        <w:rPr>
          <w:szCs w:val="28"/>
        </w:rPr>
      </w:pPr>
    </w:p>
    <w:p w14:paraId="05C35530" w14:textId="25AF61D6" w:rsidR="005C18FF" w:rsidRPr="00AD738E" w:rsidRDefault="005C18FF" w:rsidP="004C75DF">
      <w:pPr>
        <w:ind w:firstLine="720"/>
        <w:rPr>
          <w:szCs w:val="28"/>
        </w:rPr>
      </w:pPr>
    </w:p>
    <w:p w14:paraId="54490810" w14:textId="10C725EE" w:rsidR="00625C60" w:rsidRPr="00AD738E" w:rsidRDefault="00625C60" w:rsidP="004C75DF">
      <w:pPr>
        <w:ind w:firstLine="720"/>
        <w:rPr>
          <w:szCs w:val="28"/>
        </w:rPr>
      </w:pPr>
    </w:p>
    <w:p w14:paraId="4306E650" w14:textId="7ABE7682" w:rsidR="00625C60" w:rsidRPr="00AD738E" w:rsidRDefault="00625C60" w:rsidP="004C75DF">
      <w:pPr>
        <w:ind w:firstLine="720"/>
        <w:rPr>
          <w:szCs w:val="28"/>
        </w:rPr>
      </w:pPr>
    </w:p>
    <w:p w14:paraId="77D54532" w14:textId="5CF4310D" w:rsidR="00625C60" w:rsidRDefault="00625C60" w:rsidP="004C75DF">
      <w:pPr>
        <w:ind w:firstLine="720"/>
        <w:rPr>
          <w:szCs w:val="28"/>
        </w:rPr>
      </w:pPr>
    </w:p>
    <w:p w14:paraId="1F0A9F7C" w14:textId="0F977B6F" w:rsidR="003755AA" w:rsidRDefault="003755AA" w:rsidP="004C75DF">
      <w:pPr>
        <w:ind w:firstLine="720"/>
        <w:rPr>
          <w:szCs w:val="28"/>
        </w:rPr>
      </w:pPr>
    </w:p>
    <w:p w14:paraId="4167137C" w14:textId="2A6364CC" w:rsidR="003755AA" w:rsidRDefault="003755AA" w:rsidP="004C75DF">
      <w:pPr>
        <w:ind w:firstLine="720"/>
        <w:rPr>
          <w:szCs w:val="28"/>
        </w:rPr>
      </w:pPr>
    </w:p>
    <w:p w14:paraId="421EBD67" w14:textId="3054E359" w:rsidR="003755AA" w:rsidRDefault="003755AA" w:rsidP="004C75DF">
      <w:pPr>
        <w:ind w:firstLine="720"/>
        <w:rPr>
          <w:szCs w:val="28"/>
        </w:rPr>
      </w:pPr>
    </w:p>
    <w:p w14:paraId="43A29962" w14:textId="4FE32C74" w:rsidR="003755AA" w:rsidRDefault="003755AA" w:rsidP="004C75DF">
      <w:pPr>
        <w:ind w:firstLine="720"/>
        <w:rPr>
          <w:szCs w:val="28"/>
        </w:rPr>
      </w:pPr>
    </w:p>
    <w:p w14:paraId="592D2E8A" w14:textId="355F3A27" w:rsidR="003755AA" w:rsidRDefault="003755AA" w:rsidP="004C75DF">
      <w:pPr>
        <w:ind w:firstLine="720"/>
        <w:rPr>
          <w:szCs w:val="28"/>
        </w:rPr>
      </w:pPr>
    </w:p>
    <w:p w14:paraId="2146B1BA" w14:textId="301CF1F5" w:rsidR="003755AA" w:rsidRDefault="003755AA" w:rsidP="004C75DF">
      <w:pPr>
        <w:ind w:firstLine="720"/>
        <w:rPr>
          <w:szCs w:val="28"/>
        </w:rPr>
      </w:pPr>
    </w:p>
    <w:p w14:paraId="617AFF1F" w14:textId="469A2E2A" w:rsidR="003755AA" w:rsidRDefault="003755AA" w:rsidP="004C75DF">
      <w:pPr>
        <w:ind w:firstLine="720"/>
        <w:rPr>
          <w:szCs w:val="28"/>
        </w:rPr>
      </w:pPr>
    </w:p>
    <w:p w14:paraId="23E9DC4C" w14:textId="5DB51DAF" w:rsidR="003755AA" w:rsidRDefault="003755AA" w:rsidP="004C75DF">
      <w:pPr>
        <w:ind w:firstLine="720"/>
        <w:rPr>
          <w:szCs w:val="28"/>
        </w:rPr>
      </w:pPr>
    </w:p>
    <w:p w14:paraId="0840A6C2" w14:textId="334A0E55" w:rsidR="003755AA" w:rsidRDefault="003755AA" w:rsidP="004C75DF">
      <w:pPr>
        <w:ind w:firstLine="720"/>
        <w:rPr>
          <w:szCs w:val="28"/>
        </w:rPr>
      </w:pPr>
    </w:p>
    <w:p w14:paraId="3B14B303" w14:textId="242455A7" w:rsidR="003755AA" w:rsidRDefault="003755AA" w:rsidP="004C75DF">
      <w:pPr>
        <w:ind w:firstLine="720"/>
        <w:rPr>
          <w:szCs w:val="28"/>
        </w:rPr>
      </w:pPr>
    </w:p>
    <w:p w14:paraId="20F6C029" w14:textId="3536AC3A" w:rsidR="003755AA" w:rsidRDefault="003755AA" w:rsidP="004C75DF">
      <w:pPr>
        <w:ind w:firstLine="720"/>
        <w:rPr>
          <w:szCs w:val="28"/>
        </w:rPr>
      </w:pPr>
    </w:p>
    <w:p w14:paraId="0D7A03EA" w14:textId="1CF4EF7E" w:rsidR="003755AA" w:rsidRDefault="003755AA" w:rsidP="004C75DF">
      <w:pPr>
        <w:ind w:firstLine="720"/>
        <w:rPr>
          <w:szCs w:val="28"/>
        </w:rPr>
      </w:pPr>
    </w:p>
    <w:p w14:paraId="7B94732F" w14:textId="0913DE0B" w:rsidR="003755AA" w:rsidRDefault="003755AA" w:rsidP="004C75DF">
      <w:pPr>
        <w:ind w:firstLine="720"/>
        <w:rPr>
          <w:szCs w:val="28"/>
        </w:rPr>
      </w:pPr>
    </w:p>
    <w:p w14:paraId="5A3A0B29" w14:textId="7FCB0273" w:rsidR="003755AA" w:rsidRDefault="003755AA" w:rsidP="004C75DF">
      <w:pPr>
        <w:ind w:firstLine="720"/>
        <w:rPr>
          <w:szCs w:val="28"/>
        </w:rPr>
      </w:pPr>
    </w:p>
    <w:p w14:paraId="2A29FED3" w14:textId="2821A0AC" w:rsidR="003755AA" w:rsidRDefault="003755AA" w:rsidP="004C75DF">
      <w:pPr>
        <w:ind w:firstLine="720"/>
        <w:rPr>
          <w:szCs w:val="28"/>
        </w:rPr>
      </w:pPr>
    </w:p>
    <w:p w14:paraId="2D1DACEB" w14:textId="667F8351" w:rsidR="003755AA" w:rsidRDefault="003755AA" w:rsidP="004C75DF">
      <w:pPr>
        <w:ind w:firstLine="720"/>
        <w:rPr>
          <w:szCs w:val="28"/>
        </w:rPr>
      </w:pPr>
    </w:p>
    <w:p w14:paraId="44DDB35C" w14:textId="77777777" w:rsidR="003755AA" w:rsidRPr="00AD738E" w:rsidRDefault="003755AA" w:rsidP="004C75DF">
      <w:pPr>
        <w:ind w:firstLine="720"/>
        <w:rPr>
          <w:szCs w:val="28"/>
        </w:rPr>
      </w:pPr>
    </w:p>
    <w:p w14:paraId="70D8F982" w14:textId="77777777" w:rsidR="00A03A85" w:rsidRPr="00AD738E" w:rsidRDefault="00A03A85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026EC532" w14:textId="77777777" w:rsidR="001F4E53" w:rsidRPr="00AD738E" w:rsidRDefault="001F4E53" w:rsidP="001F4E53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/>
        </w:rPr>
      </w:pPr>
      <w:r w:rsidRPr="00AD738E">
        <w:rPr>
          <w:rFonts w:ascii="Times New Roman" w:hAnsi="Times New Roman" w:cs="Times New Roman"/>
          <w:b/>
        </w:rPr>
        <w:t xml:space="preserve">МКС </w:t>
      </w:r>
      <w:r w:rsidRPr="001F4E53">
        <w:rPr>
          <w:rFonts w:ascii="Times New Roman" w:hAnsi="Times New Roman" w:cs="Times New Roman"/>
          <w:b/>
          <w:bCs/>
        </w:rPr>
        <w:t>73.060.99</w:t>
      </w:r>
    </w:p>
    <w:p w14:paraId="6E8FC2B6" w14:textId="77777777" w:rsidR="001F4E53" w:rsidRPr="00AD738E" w:rsidRDefault="001F4E53" w:rsidP="001F4E53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1C2DBF20" w:rsidR="00B53285" w:rsidRPr="00AD738E" w:rsidRDefault="001F4E53" w:rsidP="001F4E5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Pr="001F4E53">
        <w:rPr>
          <w:rFonts w:ascii="Times New Roman" w:hAnsi="Times New Roman" w:cs="Times New Roman"/>
        </w:rPr>
        <w:t>стандарт, сырье фосфатное тонкого помола Каратау, фосфориты Каратау для экстракции, технические требования, массовая доля, транспортирование, хранение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p w14:paraId="5CCEDB25" w14:textId="69067EDE" w:rsidR="00684425" w:rsidRPr="00AD738E" w:rsidRDefault="00684425" w:rsidP="00684425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 w:rsidR="001F4E53" w:rsidRPr="001F4E53">
        <w:rPr>
          <w:rFonts w:ascii="Times New Roman" w:hAnsi="Times New Roman" w:cs="Times New Roman"/>
          <w:b/>
          <w:bCs/>
        </w:rPr>
        <w:t>73.060.99</w:t>
      </w:r>
    </w:p>
    <w:p w14:paraId="09DA7F4D" w14:textId="77777777" w:rsidR="006A24B4" w:rsidRPr="00AD738E" w:rsidRDefault="006A24B4" w:rsidP="00342133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bookmarkEnd w:id="0"/>
    <w:bookmarkEnd w:id="1"/>
    <w:bookmarkEnd w:id="2"/>
    <w:p w14:paraId="4C22968B" w14:textId="7930E323" w:rsidR="007B1A68" w:rsidRPr="00AD738E" w:rsidRDefault="007B1A68" w:rsidP="007B1A6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1F4E53" w:rsidRPr="001F4E53">
        <w:rPr>
          <w:rFonts w:ascii="Times New Roman" w:hAnsi="Times New Roman" w:cs="Times New Roman"/>
        </w:rPr>
        <w:t>стандарт, сырье фосфатное тонкого помола Каратау, фосфориты Каратау для экстракции, технические требования, массовая доля, транспортирование, хранение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2E711367" w14:textId="77777777" w:rsidR="00B64EB6" w:rsidRPr="00AD738E" w:rsidRDefault="00B64EB6" w:rsidP="00B64EB6">
      <w:pPr>
        <w:suppressAutoHyphens/>
        <w:ind w:firstLine="567"/>
        <w:rPr>
          <w:sz w:val="24"/>
        </w:rPr>
      </w:pPr>
      <w:r w:rsidRPr="00AD738E">
        <w:rPr>
          <w:sz w:val="24"/>
        </w:rPr>
        <w:t>РАЗРАБОТЧИК:</w:t>
      </w:r>
    </w:p>
    <w:p w14:paraId="43022744" w14:textId="77777777" w:rsidR="00B64EB6" w:rsidRPr="00AD738E" w:rsidRDefault="00B64EB6" w:rsidP="00B64EB6">
      <w:pPr>
        <w:suppressAutoHyphens/>
        <w:ind w:left="567"/>
        <w:rPr>
          <w:sz w:val="24"/>
        </w:rPr>
      </w:pPr>
      <w:r w:rsidRPr="00AD738E">
        <w:rPr>
          <w:sz w:val="24"/>
        </w:rPr>
        <w:t>Товарищество с ограниченной ответственностью «</w:t>
      </w:r>
      <w:r w:rsidRPr="00AD738E">
        <w:rPr>
          <w:sz w:val="24"/>
          <w:lang w:val="en-US"/>
        </w:rPr>
        <w:t>Kazakhstan</w:t>
      </w:r>
      <w:r w:rsidRPr="00AD738E">
        <w:rPr>
          <w:sz w:val="24"/>
        </w:rPr>
        <w:t xml:space="preserve"> </w:t>
      </w:r>
      <w:r w:rsidRPr="00AD738E">
        <w:rPr>
          <w:sz w:val="24"/>
          <w:lang w:val="en-US"/>
        </w:rPr>
        <w:t>Business</w:t>
      </w:r>
      <w:r w:rsidRPr="00AD738E">
        <w:rPr>
          <w:sz w:val="24"/>
        </w:rPr>
        <w:t xml:space="preserve"> </w:t>
      </w:r>
      <w:r w:rsidRPr="00AD738E">
        <w:rPr>
          <w:sz w:val="24"/>
          <w:lang w:val="en-US"/>
        </w:rPr>
        <w:t>Solution</w:t>
      </w:r>
      <w:r w:rsidRPr="00AD738E">
        <w:rPr>
          <w:sz w:val="24"/>
        </w:rPr>
        <w:t>» (Технический комитет по стандартизации ТК 91 «Химия»)</w:t>
      </w:r>
    </w:p>
    <w:p w14:paraId="44A9352B" w14:textId="77777777" w:rsidR="00B64EB6" w:rsidRPr="00AD738E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D738E">
        <w:rPr>
          <w:sz w:val="24"/>
        </w:rPr>
        <w:tab/>
      </w:r>
    </w:p>
    <w:p w14:paraId="2A6987D1" w14:textId="77777777" w:rsidR="00B64EB6" w:rsidRPr="00AD738E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AD738E" w14:paraId="60C39C00" w14:textId="77777777" w:rsidTr="009D024C">
        <w:tc>
          <w:tcPr>
            <w:tcW w:w="2386" w:type="pct"/>
          </w:tcPr>
          <w:p w14:paraId="2D8C248F" w14:textId="77777777" w:rsidR="00B64EB6" w:rsidRPr="00AD738E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D738E">
              <w:rPr>
                <w:sz w:val="24"/>
                <w:lang w:eastAsia="en-US"/>
              </w:rPr>
              <w:t>Директор</w:t>
            </w:r>
          </w:p>
          <w:p w14:paraId="74634E4C" w14:textId="77777777" w:rsidR="00B64EB6" w:rsidRPr="00AD738E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D738E">
              <w:rPr>
                <w:sz w:val="24"/>
                <w:lang w:eastAsia="en-US"/>
              </w:rPr>
              <w:t>ТОО</w:t>
            </w:r>
            <w:r w:rsidRPr="00AD738E">
              <w:rPr>
                <w:sz w:val="24"/>
                <w:lang w:val="en-US" w:eastAsia="en-US"/>
              </w:rPr>
              <w:t xml:space="preserve"> </w:t>
            </w:r>
            <w:r w:rsidRPr="00AD738E">
              <w:rPr>
                <w:sz w:val="24"/>
                <w:lang w:val="en-US"/>
              </w:rPr>
              <w:t>«Kazakhstan Business Solution»</w:t>
            </w:r>
          </w:p>
          <w:p w14:paraId="20BFBD56" w14:textId="77777777" w:rsidR="00B64EB6" w:rsidRPr="00AD738E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6CF4C4E" w14:textId="77777777" w:rsidR="00B64EB6" w:rsidRPr="00AD738E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09AF31CB" w14:textId="77777777" w:rsidR="00B64EB6" w:rsidRPr="00AD738E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115EA20" w14:textId="77777777" w:rsidR="00B64EB6" w:rsidRPr="00AD738E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D738E">
              <w:rPr>
                <w:sz w:val="24"/>
                <w:lang w:eastAsia="en-US"/>
              </w:rPr>
              <w:t>А</w:t>
            </w:r>
            <w:r w:rsidRPr="00AD738E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Pr="00AD738E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AD738E" w14:paraId="18CC49EF" w14:textId="77777777" w:rsidTr="009D024C">
        <w:tc>
          <w:tcPr>
            <w:tcW w:w="2386" w:type="pct"/>
          </w:tcPr>
          <w:p w14:paraId="4B4485B0" w14:textId="77777777" w:rsidR="00B64EB6" w:rsidRPr="00AD738E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AD738E">
              <w:rPr>
                <w:sz w:val="24"/>
                <w:lang w:eastAsia="en-US"/>
              </w:rPr>
              <w:t>Эксперт</w:t>
            </w:r>
            <w:r w:rsidRPr="00AD738E">
              <w:rPr>
                <w:sz w:val="24"/>
                <w:lang w:val="en-US" w:eastAsia="en-US"/>
              </w:rPr>
              <w:t xml:space="preserve"> </w:t>
            </w:r>
          </w:p>
          <w:p w14:paraId="1EC99B0A" w14:textId="77777777" w:rsidR="00B64EB6" w:rsidRPr="00AD738E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D738E">
              <w:rPr>
                <w:sz w:val="24"/>
                <w:lang w:eastAsia="en-US"/>
              </w:rPr>
              <w:t>ТОО</w:t>
            </w:r>
            <w:r w:rsidRPr="00AD738E">
              <w:rPr>
                <w:sz w:val="24"/>
                <w:lang w:val="en-US" w:eastAsia="en-US"/>
              </w:rPr>
              <w:t xml:space="preserve"> </w:t>
            </w:r>
            <w:r w:rsidRPr="00AD738E">
              <w:rPr>
                <w:sz w:val="24"/>
                <w:lang w:val="en-US"/>
              </w:rPr>
              <w:t>«Kazakhstan Business Solution»</w:t>
            </w:r>
          </w:p>
          <w:p w14:paraId="374D89E7" w14:textId="77777777" w:rsidR="00B64EB6" w:rsidRPr="00AD738E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4B03065" w14:textId="77777777" w:rsidR="00B64EB6" w:rsidRPr="00AD738E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63D657C" w14:textId="77777777" w:rsidR="00B64EB6" w:rsidRPr="00AD738E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5C6B3B3C" w14:textId="772758EA" w:rsidR="00B64EB6" w:rsidRPr="00AD738E" w:rsidRDefault="003755AA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>Д</w:t>
            </w:r>
            <w:r w:rsidR="00A60C0B" w:rsidRPr="00AD738E"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p w14:paraId="56D0BDC8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13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BBBD" w14:textId="77777777" w:rsidR="00A70A1B" w:rsidRDefault="00A70A1B">
      <w:r>
        <w:separator/>
      </w:r>
    </w:p>
    <w:p w14:paraId="0E71295D" w14:textId="77777777" w:rsidR="00A70A1B" w:rsidRDefault="00A70A1B"/>
  </w:endnote>
  <w:endnote w:type="continuationSeparator" w:id="0">
    <w:p w14:paraId="63532A25" w14:textId="77777777" w:rsidR="00A70A1B" w:rsidRDefault="00A70A1B">
      <w:r>
        <w:continuationSeparator/>
      </w:r>
    </w:p>
    <w:p w14:paraId="0884BA9E" w14:textId="77777777" w:rsidR="00A70A1B" w:rsidRDefault="00A70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0250" w14:textId="3970850C" w:rsidR="00A70A1B" w:rsidRPr="00205DDC" w:rsidRDefault="00A70A1B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1FFA" w14:textId="1AEF4880" w:rsidR="00A70A1B" w:rsidRPr="00235499" w:rsidRDefault="00A70A1B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3EC0" w14:textId="77777777" w:rsidR="00A70A1B" w:rsidRDefault="00A70A1B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CC60" w14:textId="77777777" w:rsidR="00A70A1B" w:rsidRDefault="00A70A1B">
      <w:r>
        <w:separator/>
      </w:r>
    </w:p>
    <w:p w14:paraId="5C1D545E" w14:textId="77777777" w:rsidR="00A70A1B" w:rsidRDefault="00A70A1B"/>
  </w:footnote>
  <w:footnote w:type="continuationSeparator" w:id="0">
    <w:p w14:paraId="1AF351E7" w14:textId="77777777" w:rsidR="00A70A1B" w:rsidRDefault="00A70A1B">
      <w:r>
        <w:continuationSeparator/>
      </w:r>
    </w:p>
    <w:p w14:paraId="0399C37E" w14:textId="77777777" w:rsidR="00A70A1B" w:rsidRDefault="00A70A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8C02" w14:textId="77777777" w:rsidR="00A70A1B" w:rsidRPr="004E5AB6" w:rsidRDefault="00A70A1B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7336B451" w:rsidR="00A70A1B" w:rsidRPr="00E509D0" w:rsidRDefault="00A70A1B" w:rsidP="00E675FA">
    <w:pPr>
      <w:jc w:val="left"/>
      <w:rPr>
        <w:i/>
        <w:sz w:val="24"/>
        <w:lang w:val="kk-KZ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FFAC" w14:textId="153CB0D0" w:rsidR="00A70A1B" w:rsidRPr="004E5AB6" w:rsidRDefault="00A70A1B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</w:t>
    </w:r>
    <w:r w:rsidR="00E509D0">
      <w:rPr>
        <w:b/>
        <w:bCs/>
        <w:sz w:val="24"/>
      </w:rPr>
      <w:t xml:space="preserve">Изменение № </w:t>
    </w:r>
    <w:r w:rsidR="00D0723F">
      <w:rPr>
        <w:b/>
        <w:bCs/>
        <w:sz w:val="24"/>
      </w:rPr>
      <w:t>2</w:t>
    </w:r>
    <w:r w:rsidR="00E509D0">
      <w:rPr>
        <w:b/>
        <w:bCs/>
        <w:sz w:val="24"/>
      </w:rPr>
      <w:t xml:space="preserve"> к</w:t>
    </w:r>
    <w:r>
      <w:rPr>
        <w:b/>
        <w:bCs/>
        <w:sz w:val="24"/>
      </w:rPr>
      <w:t xml:space="preserve"> СТ РК </w:t>
    </w:r>
    <w:r w:rsidR="00E509D0">
      <w:rPr>
        <w:b/>
        <w:bCs/>
        <w:sz w:val="24"/>
      </w:rPr>
      <w:t>2211–2012</w:t>
    </w:r>
  </w:p>
  <w:p w14:paraId="4E8BC024" w14:textId="77357E30" w:rsidR="00A70A1B" w:rsidRPr="00E675FA" w:rsidRDefault="00A70A1B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F2B9" w14:textId="77777777" w:rsidR="001F4E53" w:rsidRPr="004E5AB6" w:rsidRDefault="001F4E53" w:rsidP="001F4E53">
    <w:pPr>
      <w:jc w:val="left"/>
      <w:rPr>
        <w:sz w:val="24"/>
      </w:rPr>
    </w:pPr>
    <w:r>
      <w:rPr>
        <w:b/>
        <w:bCs/>
        <w:sz w:val="24"/>
      </w:rPr>
      <w:t>Изменение № 2 к СТ РК 2211–2012</w:t>
    </w:r>
  </w:p>
  <w:p w14:paraId="05A45881" w14:textId="29C814A7" w:rsidR="00A70A1B" w:rsidRPr="001F4E53" w:rsidRDefault="001F4E53" w:rsidP="001F4E53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6A332DF"/>
    <w:multiLevelType w:val="hybridMultilevel"/>
    <w:tmpl w:val="ACB4EE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A350F"/>
    <w:multiLevelType w:val="multilevel"/>
    <w:tmpl w:val="DE08686A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67B42AFD"/>
    <w:multiLevelType w:val="hybridMultilevel"/>
    <w:tmpl w:val="E3DAD790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788B458A"/>
    <w:multiLevelType w:val="hybridMultilevel"/>
    <w:tmpl w:val="0CB031C2"/>
    <w:lvl w:ilvl="0" w:tplc="DF6E0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46924"/>
    <w:multiLevelType w:val="hybridMultilevel"/>
    <w:tmpl w:val="A964D130"/>
    <w:lvl w:ilvl="0" w:tplc="D2708986"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0493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012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4E53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6ACA"/>
    <w:rsid w:val="00217669"/>
    <w:rsid w:val="002178E1"/>
    <w:rsid w:val="0022196A"/>
    <w:rsid w:val="00221DA6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4BC2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30546"/>
    <w:rsid w:val="00330897"/>
    <w:rsid w:val="00330D14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5AA"/>
    <w:rsid w:val="00375707"/>
    <w:rsid w:val="00376111"/>
    <w:rsid w:val="00376A6A"/>
    <w:rsid w:val="003771A9"/>
    <w:rsid w:val="00377C98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B5C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317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1158"/>
    <w:rsid w:val="00541890"/>
    <w:rsid w:val="00541F35"/>
    <w:rsid w:val="00541F49"/>
    <w:rsid w:val="005432A9"/>
    <w:rsid w:val="0054552D"/>
    <w:rsid w:val="005464B2"/>
    <w:rsid w:val="005468F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91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9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0971"/>
    <w:rsid w:val="009D25A1"/>
    <w:rsid w:val="009D3199"/>
    <w:rsid w:val="009D4B94"/>
    <w:rsid w:val="009D71F2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6C19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0A1B"/>
    <w:rsid w:val="00A7228F"/>
    <w:rsid w:val="00A72531"/>
    <w:rsid w:val="00A7381D"/>
    <w:rsid w:val="00A73DDD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4B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4232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23F"/>
    <w:rsid w:val="00D07493"/>
    <w:rsid w:val="00D1099A"/>
    <w:rsid w:val="00D1180A"/>
    <w:rsid w:val="00D132A3"/>
    <w:rsid w:val="00D13AD5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41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33CB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09D0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2CEA"/>
    <w:rsid w:val="00F434AC"/>
    <w:rsid w:val="00F43895"/>
    <w:rsid w:val="00F45D33"/>
    <w:rsid w:val="00F46121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406"/>
    <w:rsid w:val="00FC1AD1"/>
    <w:rsid w:val="00FC1D79"/>
    <w:rsid w:val="00FC1E1E"/>
    <w:rsid w:val="00FC2360"/>
    <w:rsid w:val="00FC2AE4"/>
    <w:rsid w:val="00FC3D90"/>
    <w:rsid w:val="00FC59B7"/>
    <w:rsid w:val="00FC651F"/>
    <w:rsid w:val="00FC70EC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ED6C99"/>
    <w:pPr>
      <w:keepNext/>
      <w:numPr>
        <w:ilvl w:val="1"/>
        <w:numId w:val="4"/>
      </w:numPr>
      <w:tabs>
        <w:tab w:val="clear" w:pos="1415"/>
        <w:tab w:val="left" w:pos="1134"/>
        <w:tab w:val="num" w:pos="1701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link w:val="af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0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link w:val="aff8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9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a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8">
    <w:name w:val="Без интервала Знак"/>
    <w:link w:val="aff7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b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b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b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b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b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c">
    <w:name w:val="Основной текст + Малые прописные"/>
    <w:basedOn w:val="affb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d">
    <w:name w:val="Подпись к таблице_"/>
    <w:basedOn w:val="a1"/>
    <w:link w:val="affe"/>
    <w:locked/>
    <w:rsid w:val="008F1FAC"/>
    <w:rPr>
      <w:sz w:val="22"/>
      <w:szCs w:val="22"/>
      <w:shd w:val="clear" w:color="auto" w:fill="FFFFFF"/>
    </w:rPr>
  </w:style>
  <w:style w:type="paragraph" w:customStyle="1" w:styleId="affe">
    <w:name w:val="Подпись к таблице"/>
    <w:basedOn w:val="a0"/>
    <w:link w:val="affd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">
    <w:name w:val="Date"/>
    <w:basedOn w:val="a0"/>
    <w:next w:val="a0"/>
    <w:link w:val="afff0"/>
    <w:rsid w:val="008F1FAC"/>
  </w:style>
  <w:style w:type="character" w:customStyle="1" w:styleId="afff0">
    <w:name w:val="Дата Знак"/>
    <w:basedOn w:val="a1"/>
    <w:link w:val="afff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b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">
    <w:name w:val="Нижний колонтитул Знак"/>
    <w:basedOn w:val="a1"/>
    <w:link w:val="ae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2FDA0-1E43-4A0B-87A2-8A21953C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3956</TotalTime>
  <Pages>6</Pages>
  <Words>371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2850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KBS-6</cp:lastModifiedBy>
  <cp:revision>18</cp:revision>
  <cp:lastPrinted>2021-05-11T03:02:00Z</cp:lastPrinted>
  <dcterms:created xsi:type="dcterms:W3CDTF">2022-03-15T06:40:00Z</dcterms:created>
  <dcterms:modified xsi:type="dcterms:W3CDTF">2023-07-04T11:33:00Z</dcterms:modified>
</cp:coreProperties>
</file>